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891F9" w14:textId="381702FD" w:rsidR="005B19E6" w:rsidRPr="003463DC" w:rsidRDefault="003463DC" w:rsidP="00071653">
      <w:pPr>
        <w:rPr>
          <w:rFonts w:ascii="Times New Roman" w:hAnsi="Times New Roman" w:cs="Times New Roman"/>
          <w:sz w:val="2"/>
          <w:szCs w:val="2"/>
        </w:rPr>
      </w:pPr>
      <w:r>
        <w:rPr>
          <w:rFonts w:ascii="Times New Roman" w:hAnsi="Times New Roman" w:cs="Times New Roman"/>
          <w:b/>
          <w:bCs/>
          <w:sz w:val="2"/>
          <w:szCs w:val="2"/>
          <w:u w:val="single"/>
        </w:rPr>
        <w:t>[</w:t>
      </w:r>
    </w:p>
    <w:p w14:paraId="289A6CAF" w14:textId="77777777" w:rsidR="005B19E6" w:rsidRPr="005B19E6" w:rsidRDefault="005B19E6" w:rsidP="005B19E6">
      <w:pPr>
        <w:jc w:val="center"/>
        <w:rPr>
          <w:rFonts w:ascii="Times New Roman" w:hAnsi="Times New Roman" w:cs="Times New Roman"/>
          <w:b/>
          <w:bCs/>
          <w:u w:val="single"/>
        </w:rPr>
      </w:pPr>
      <w:r w:rsidRPr="005B19E6">
        <w:rPr>
          <w:rFonts w:ascii="Times New Roman" w:hAnsi="Times New Roman" w:cs="Times New Roman"/>
          <w:b/>
          <w:bCs/>
          <w:u w:val="single"/>
        </w:rPr>
        <w:t>REPORT ON DAY–1 ACTIVITIES UNDER SWACHHTA HI SEVA (SHS) 2026</w:t>
      </w:r>
    </w:p>
    <w:p w14:paraId="47484D3D" w14:textId="77777777" w:rsidR="005B19E6" w:rsidRPr="005B19E6" w:rsidRDefault="005B19E6" w:rsidP="005B19E6">
      <w:pPr>
        <w:spacing w:after="0" w:line="240" w:lineRule="auto"/>
        <w:rPr>
          <w:rFonts w:ascii="Times New Roman" w:hAnsi="Times New Roman" w:cs="Times New Roman"/>
        </w:rPr>
      </w:pPr>
    </w:p>
    <w:p w14:paraId="04582A46" w14:textId="65B11F94" w:rsidR="005B19E6" w:rsidRPr="005B19E6" w:rsidRDefault="005B19E6" w:rsidP="005B19E6">
      <w:pPr>
        <w:spacing w:after="0" w:line="240" w:lineRule="auto"/>
        <w:rPr>
          <w:rFonts w:ascii="Times New Roman" w:hAnsi="Times New Roman" w:cs="Times New Roman"/>
          <w:b/>
          <w:bCs/>
        </w:rPr>
      </w:pPr>
      <w:r w:rsidRPr="005B19E6">
        <w:rPr>
          <w:rFonts w:ascii="Times New Roman" w:hAnsi="Times New Roman" w:cs="Times New Roman"/>
        </w:rPr>
        <w:t xml:space="preserve">Theme: </w:t>
      </w:r>
      <w:r w:rsidRPr="005B19E6">
        <w:rPr>
          <w:rFonts w:ascii="Times New Roman" w:hAnsi="Times New Roman" w:cs="Times New Roman"/>
          <w:b/>
          <w:bCs/>
        </w:rPr>
        <w:t>“</w:t>
      </w:r>
      <w:proofErr w:type="spellStart"/>
      <w:r w:rsidRPr="005B19E6">
        <w:rPr>
          <w:rFonts w:ascii="Times New Roman" w:hAnsi="Times New Roman" w:cs="Times New Roman"/>
          <w:b/>
          <w:bCs/>
        </w:rPr>
        <w:t>Swachhta</w:t>
      </w:r>
      <w:proofErr w:type="spellEnd"/>
      <w:r w:rsidRPr="005B19E6">
        <w:rPr>
          <w:rFonts w:ascii="Times New Roman" w:hAnsi="Times New Roman" w:cs="Times New Roman"/>
          <w:b/>
          <w:bCs/>
        </w:rPr>
        <w:t xml:space="preserve"> Mein </w:t>
      </w:r>
      <w:proofErr w:type="spellStart"/>
      <w:r w:rsidRPr="005B19E6">
        <w:rPr>
          <w:rFonts w:ascii="Times New Roman" w:hAnsi="Times New Roman" w:cs="Times New Roman"/>
          <w:b/>
          <w:bCs/>
        </w:rPr>
        <w:t>Sahbhag</w:t>
      </w:r>
      <w:proofErr w:type="spellEnd"/>
      <w:r w:rsidRPr="005B19E6">
        <w:rPr>
          <w:rFonts w:ascii="Times New Roman" w:hAnsi="Times New Roman" w:cs="Times New Roman"/>
          <w:b/>
          <w:bCs/>
        </w:rPr>
        <w:t xml:space="preserve"> – Swachh Bharat, Viksit Bharat”</w:t>
      </w:r>
    </w:p>
    <w:p w14:paraId="06906909" w14:textId="77777777" w:rsidR="003463DC" w:rsidRPr="003463DC" w:rsidRDefault="003463DC" w:rsidP="005B19E6">
      <w:pPr>
        <w:spacing w:after="0" w:line="240" w:lineRule="auto"/>
        <w:rPr>
          <w:rFonts w:ascii="Times New Roman" w:hAnsi="Times New Roman" w:cs="Times New Roman"/>
          <w:sz w:val="16"/>
          <w:szCs w:val="16"/>
        </w:rPr>
      </w:pPr>
    </w:p>
    <w:p w14:paraId="3C586489" w14:textId="65DA6638" w:rsidR="005B19E6" w:rsidRPr="005B19E6" w:rsidRDefault="005B19E6" w:rsidP="005B19E6">
      <w:pPr>
        <w:spacing w:after="0" w:line="240" w:lineRule="auto"/>
        <w:rPr>
          <w:rFonts w:ascii="Times New Roman" w:hAnsi="Times New Roman" w:cs="Times New Roman"/>
        </w:rPr>
      </w:pPr>
      <w:r w:rsidRPr="005B19E6">
        <w:rPr>
          <w:rFonts w:ascii="Times New Roman" w:hAnsi="Times New Roman" w:cs="Times New Roman"/>
        </w:rPr>
        <w:t>Date: 17 September 2026</w:t>
      </w:r>
    </w:p>
    <w:p w14:paraId="1F5550AF" w14:textId="77777777" w:rsidR="003463DC" w:rsidRPr="003463DC" w:rsidRDefault="003463DC" w:rsidP="005B19E6">
      <w:pPr>
        <w:spacing w:after="0" w:line="240" w:lineRule="auto"/>
        <w:rPr>
          <w:rFonts w:ascii="Times New Roman" w:hAnsi="Times New Roman" w:cs="Times New Roman"/>
          <w:sz w:val="14"/>
          <w:szCs w:val="14"/>
        </w:rPr>
      </w:pPr>
    </w:p>
    <w:p w14:paraId="2615BDDA" w14:textId="6D1A26F4" w:rsidR="005B19E6" w:rsidRPr="005B19E6" w:rsidRDefault="005B19E6" w:rsidP="005B19E6">
      <w:pPr>
        <w:spacing w:after="0" w:line="240" w:lineRule="auto"/>
        <w:rPr>
          <w:rFonts w:ascii="Times New Roman" w:hAnsi="Times New Roman" w:cs="Times New Roman"/>
        </w:rPr>
      </w:pPr>
      <w:r w:rsidRPr="005B19E6">
        <w:rPr>
          <w:rFonts w:ascii="Times New Roman" w:hAnsi="Times New Roman" w:cs="Times New Roman"/>
        </w:rPr>
        <w:t>Venue: ICAR–National Research Centre on Yak, Dirang, Arunachal Pradesh</w:t>
      </w:r>
    </w:p>
    <w:p w14:paraId="2B21251F" w14:textId="77777777" w:rsidR="005B19E6" w:rsidRDefault="005B19E6" w:rsidP="005B19E6">
      <w:pPr>
        <w:spacing w:after="0" w:line="240" w:lineRule="auto"/>
        <w:rPr>
          <w:rFonts w:ascii="Times New Roman" w:hAnsi="Times New Roman" w:cs="Times New Roman"/>
        </w:rPr>
      </w:pPr>
    </w:p>
    <w:p w14:paraId="7BFE98C6" w14:textId="77777777" w:rsidR="005B19E6" w:rsidRPr="005B19E6" w:rsidRDefault="005B19E6" w:rsidP="005B19E6">
      <w:pPr>
        <w:spacing w:after="0" w:line="240" w:lineRule="auto"/>
        <w:rPr>
          <w:rFonts w:ascii="Times New Roman" w:hAnsi="Times New Roman" w:cs="Times New Roman"/>
        </w:rPr>
      </w:pPr>
    </w:p>
    <w:p w14:paraId="370944B5" w14:textId="112C0CA5" w:rsidR="003463DC" w:rsidRPr="005B19E6" w:rsidRDefault="005B19E6" w:rsidP="005B19E6">
      <w:pPr>
        <w:rPr>
          <w:rFonts w:ascii="Times New Roman" w:hAnsi="Times New Roman" w:cs="Times New Roman"/>
        </w:rPr>
      </w:pPr>
      <w:r w:rsidRPr="005B19E6">
        <w:rPr>
          <w:rFonts w:ascii="Times New Roman" w:hAnsi="Times New Roman" w:cs="Times New Roman"/>
        </w:rPr>
        <w:t xml:space="preserve">The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 Hi Se</w:t>
      </w:r>
      <w:r w:rsidR="003463DC">
        <w:rPr>
          <w:rFonts w:ascii="Times New Roman" w:hAnsi="Times New Roman" w:cs="Times New Roman"/>
        </w:rPr>
        <w:t>w</w:t>
      </w:r>
      <w:r w:rsidRPr="005B19E6">
        <w:rPr>
          <w:rFonts w:ascii="Times New Roman" w:hAnsi="Times New Roman" w:cs="Times New Roman"/>
        </w:rPr>
        <w:t xml:space="preserve">a (SHS) 2026 campaign commenced on 17 September 2026 across ICAR Institutes, KVKs and other establishments as part of the nationwide campaign on cleanliness and sanitation. The campaign is being </w:t>
      </w:r>
      <w:proofErr w:type="spellStart"/>
      <w:r w:rsidRPr="005B19E6">
        <w:rPr>
          <w:rFonts w:ascii="Times New Roman" w:hAnsi="Times New Roman" w:cs="Times New Roman"/>
        </w:rPr>
        <w:t>organised</w:t>
      </w:r>
      <w:proofErr w:type="spellEnd"/>
      <w:r w:rsidRPr="005B19E6">
        <w:rPr>
          <w:rFonts w:ascii="Times New Roman" w:hAnsi="Times New Roman" w:cs="Times New Roman"/>
        </w:rPr>
        <w:t xml:space="preserve"> under the theme </w:t>
      </w:r>
      <w:r w:rsidRPr="005B19E6">
        <w:rPr>
          <w:rFonts w:ascii="Times New Roman" w:hAnsi="Times New Roman" w:cs="Times New Roman"/>
          <w:b/>
          <w:bCs/>
        </w:rPr>
        <w:t>“</w:t>
      </w:r>
      <w:proofErr w:type="spellStart"/>
      <w:r w:rsidRPr="005B19E6">
        <w:rPr>
          <w:rFonts w:ascii="Times New Roman" w:hAnsi="Times New Roman" w:cs="Times New Roman"/>
          <w:b/>
          <w:bCs/>
        </w:rPr>
        <w:t>Swachhta</w:t>
      </w:r>
      <w:proofErr w:type="spellEnd"/>
      <w:r w:rsidRPr="005B19E6">
        <w:rPr>
          <w:rFonts w:ascii="Times New Roman" w:hAnsi="Times New Roman" w:cs="Times New Roman"/>
          <w:b/>
          <w:bCs/>
        </w:rPr>
        <w:t xml:space="preserve"> Mein </w:t>
      </w:r>
      <w:proofErr w:type="spellStart"/>
      <w:r w:rsidRPr="005B19E6">
        <w:rPr>
          <w:rFonts w:ascii="Times New Roman" w:hAnsi="Times New Roman" w:cs="Times New Roman"/>
          <w:b/>
          <w:bCs/>
        </w:rPr>
        <w:t>Sahbhag</w:t>
      </w:r>
      <w:proofErr w:type="spellEnd"/>
      <w:r w:rsidRPr="005B19E6">
        <w:rPr>
          <w:rFonts w:ascii="Times New Roman" w:hAnsi="Times New Roman" w:cs="Times New Roman"/>
          <w:b/>
          <w:bCs/>
        </w:rPr>
        <w:t xml:space="preserve"> – Swachh Bharat, Viksit Bharat”</w:t>
      </w:r>
      <w:r w:rsidRPr="005B19E6">
        <w:rPr>
          <w:rFonts w:ascii="Times New Roman" w:hAnsi="Times New Roman" w:cs="Times New Roman"/>
        </w:rPr>
        <w:t>, with emphasis on collective participation, cleanliness, hygiene, sanitation and responsible waste management.</w:t>
      </w:r>
    </w:p>
    <w:p w14:paraId="38CC6636" w14:textId="43B03F4B" w:rsidR="005B19E6" w:rsidRPr="005B19E6" w:rsidRDefault="006B55F0" w:rsidP="005B19E6">
      <w:pPr>
        <w:rPr>
          <w:rFonts w:ascii="Times New Roman" w:hAnsi="Times New Roman" w:cs="Times New Roman"/>
        </w:rPr>
      </w:pPr>
      <w:r w:rsidRPr="003463DC">
        <w:rPr>
          <w:rFonts w:ascii="Times New Roman" w:hAnsi="Times New Roman" w:cs="Times New Roman"/>
        </w:rPr>
        <w:drawing>
          <wp:anchor distT="0" distB="0" distL="114300" distR="114300" simplePos="0" relativeHeight="251658240" behindDoc="1" locked="0" layoutInCell="1" allowOverlap="1" wp14:anchorId="6B6D6F10" wp14:editId="3A15A00F">
            <wp:simplePos x="0" y="0"/>
            <wp:positionH relativeFrom="margin">
              <wp:posOffset>2831811</wp:posOffset>
            </wp:positionH>
            <wp:positionV relativeFrom="paragraph">
              <wp:posOffset>888191</wp:posOffset>
            </wp:positionV>
            <wp:extent cx="3218180" cy="2392680"/>
            <wp:effectExtent l="0" t="0" r="1270" b="7620"/>
            <wp:wrapTight wrapText="bothSides">
              <wp:wrapPolygon edited="0">
                <wp:start x="0" y="0"/>
                <wp:lineTo x="0" y="21497"/>
                <wp:lineTo x="21481" y="21497"/>
                <wp:lineTo x="21481" y="0"/>
                <wp:lineTo x="0" y="0"/>
              </wp:wrapPolygon>
            </wp:wrapTight>
            <wp:docPr id="483642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18180" cy="2392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19E6" w:rsidRPr="005B19E6">
        <w:rPr>
          <w:rFonts w:ascii="Times New Roman" w:hAnsi="Times New Roman" w:cs="Times New Roman"/>
        </w:rPr>
        <w:t xml:space="preserve">In accordance with the Date-wise Action Plan for </w:t>
      </w:r>
      <w:proofErr w:type="spellStart"/>
      <w:r w:rsidR="005B19E6" w:rsidRPr="005B19E6">
        <w:rPr>
          <w:rFonts w:ascii="Times New Roman" w:hAnsi="Times New Roman" w:cs="Times New Roman"/>
        </w:rPr>
        <w:t>Swachhta</w:t>
      </w:r>
      <w:proofErr w:type="spellEnd"/>
      <w:r w:rsidR="005B19E6" w:rsidRPr="005B19E6">
        <w:rPr>
          <w:rFonts w:ascii="Times New Roman" w:hAnsi="Times New Roman" w:cs="Times New Roman"/>
        </w:rPr>
        <w:t xml:space="preserve"> Hi Seva 2026, the Day–1 </w:t>
      </w:r>
      <w:proofErr w:type="gramStart"/>
      <w:r w:rsidR="005B19E6" w:rsidRPr="005B19E6">
        <w:rPr>
          <w:rFonts w:ascii="Times New Roman" w:hAnsi="Times New Roman" w:cs="Times New Roman"/>
        </w:rPr>
        <w:t>activities</w:t>
      </w:r>
      <w:proofErr w:type="gramEnd"/>
      <w:r w:rsidR="005B19E6" w:rsidRPr="005B19E6">
        <w:rPr>
          <w:rFonts w:ascii="Times New Roman" w:hAnsi="Times New Roman" w:cs="Times New Roman"/>
        </w:rPr>
        <w:t xml:space="preserve"> at ICAR–National Research Centre on Yak, Dirang were undertaken with the objective of creating awareness about cleanliness and encouraging active participation of employees and the community in maintaining a clean, hygienic and sustainable environment.</w:t>
      </w:r>
    </w:p>
    <w:p w14:paraId="25C8CE82" w14:textId="36D5D099"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1. Display of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 Awareness Banners</w:t>
      </w:r>
    </w:p>
    <w:p w14:paraId="5B9FA5B7" w14:textId="78531D73"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As part of the launch-day activities,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-related banners and awareness messages were displayed at prominent locations within the Institute premises. The display was aimed at highlighting the importance of cleanliness and sanitation and creating greater visibility for the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 Hi Seva campaign.</w:t>
      </w:r>
    </w:p>
    <w:p w14:paraId="5AE65ADB" w14:textId="279DCDAC" w:rsidR="005B19E6" w:rsidRPr="005B19E6" w:rsidRDefault="005B19E6" w:rsidP="005B19E6">
      <w:pPr>
        <w:rPr>
          <w:rFonts w:ascii="Times New Roman" w:hAnsi="Times New Roman" w:cs="Times New Roman"/>
        </w:rPr>
      </w:pPr>
      <w:r w:rsidRPr="005B19E6">
        <w:rPr>
          <w:rFonts w:ascii="Times New Roman" w:hAnsi="Times New Roman" w:cs="Times New Roman"/>
        </w:rPr>
        <w:t>The campaign messages also encouraged individuals to adopt cleanliness as a regular practice and to contribute towards maintaining clean surroundings at their workplaces, homes and public spaces.</w:t>
      </w:r>
    </w:p>
    <w:p w14:paraId="5B12B94E" w14:textId="6BE813ED"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2.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 Pledge</w:t>
      </w:r>
    </w:p>
    <w:p w14:paraId="77178119" w14:textId="41516023"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A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 pledge was undertaken by the staff and participants of the Institute as part of the Day–1 </w:t>
      </w:r>
      <w:proofErr w:type="spellStart"/>
      <w:r w:rsidRPr="005B19E6">
        <w:rPr>
          <w:rFonts w:ascii="Times New Roman" w:hAnsi="Times New Roman" w:cs="Times New Roman"/>
        </w:rPr>
        <w:t>programme</w:t>
      </w:r>
      <w:proofErr w:type="spellEnd"/>
      <w:r w:rsidRPr="005B19E6">
        <w:rPr>
          <w:rFonts w:ascii="Times New Roman" w:hAnsi="Times New Roman" w:cs="Times New Roman"/>
        </w:rPr>
        <w:t xml:space="preserve">. Through the pledge, the participants reaffirmed their commitment towards maintaining cleanliness and hygiene and promoting responsible </w:t>
      </w:r>
      <w:proofErr w:type="spellStart"/>
      <w:r w:rsidRPr="005B19E6">
        <w:rPr>
          <w:rFonts w:ascii="Times New Roman" w:hAnsi="Times New Roman" w:cs="Times New Roman"/>
        </w:rPr>
        <w:t>behaviour</w:t>
      </w:r>
      <w:proofErr w:type="spellEnd"/>
      <w:r w:rsidRPr="005B19E6">
        <w:rPr>
          <w:rFonts w:ascii="Times New Roman" w:hAnsi="Times New Roman" w:cs="Times New Roman"/>
        </w:rPr>
        <w:t xml:space="preserve"> concerning sanitation and waste disposal.</w:t>
      </w:r>
    </w:p>
    <w:p w14:paraId="047B0DD3" w14:textId="0AEB0C39" w:rsidR="005B19E6" w:rsidRPr="005B19E6" w:rsidRDefault="005B19E6" w:rsidP="005B19E6">
      <w:pPr>
        <w:rPr>
          <w:rFonts w:ascii="Times New Roman" w:hAnsi="Times New Roman" w:cs="Times New Roman"/>
        </w:rPr>
      </w:pPr>
      <w:r w:rsidRPr="005B19E6">
        <w:rPr>
          <w:rFonts w:ascii="Times New Roman" w:hAnsi="Times New Roman" w:cs="Times New Roman"/>
        </w:rPr>
        <w:lastRenderedPageBreak/>
        <w:t xml:space="preserve">The activity also </w:t>
      </w:r>
      <w:r w:rsidR="003463DC" w:rsidRPr="005B19E6">
        <w:rPr>
          <w:rFonts w:ascii="Times New Roman" w:hAnsi="Times New Roman" w:cs="Times New Roman"/>
        </w:rPr>
        <w:t>emphasized</w:t>
      </w:r>
      <w:r w:rsidRPr="005B19E6">
        <w:rPr>
          <w:rFonts w:ascii="Times New Roman" w:hAnsi="Times New Roman" w:cs="Times New Roman"/>
        </w:rPr>
        <w:t xml:space="preserve"> that achieving the objectives of Swachh Bharat requires continuous participation and cooperation from every individual rather than cleanliness being viewed only as an occasional activity.</w:t>
      </w:r>
    </w:p>
    <w:p w14:paraId="20BE4972" w14:textId="0E54B076" w:rsidR="005B19E6" w:rsidRPr="005B19E6" w:rsidRDefault="005B19E6" w:rsidP="005B19E6">
      <w:pPr>
        <w:rPr>
          <w:rFonts w:ascii="Times New Roman" w:hAnsi="Times New Roman" w:cs="Times New Roman"/>
        </w:rPr>
      </w:pPr>
      <w:r w:rsidRPr="005B19E6">
        <w:rPr>
          <w:rFonts w:ascii="Times New Roman" w:hAnsi="Times New Roman" w:cs="Times New Roman"/>
        </w:rPr>
        <w:t>3. Cleanliness and Hygiene Awareness</w:t>
      </w:r>
    </w:p>
    <w:p w14:paraId="093C32A9" w14:textId="6CB65E73"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During the </w:t>
      </w:r>
      <w:proofErr w:type="spellStart"/>
      <w:r w:rsidRPr="005B19E6">
        <w:rPr>
          <w:rFonts w:ascii="Times New Roman" w:hAnsi="Times New Roman" w:cs="Times New Roman"/>
        </w:rPr>
        <w:t>programme</w:t>
      </w:r>
      <w:proofErr w:type="spellEnd"/>
      <w:r w:rsidRPr="005B19E6">
        <w:rPr>
          <w:rFonts w:ascii="Times New Roman" w:hAnsi="Times New Roman" w:cs="Times New Roman"/>
        </w:rPr>
        <w:t>, emphasis was laid on the importance of maintaining clean and hygienic surroundings within the Institute premises. Employees were encouraged to maintain cleanliness in their respective work areas and to ensure proper disposal of waste.</w:t>
      </w:r>
    </w:p>
    <w:p w14:paraId="19E7C584" w14:textId="74A058C4"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The participants were also </w:t>
      </w:r>
      <w:r w:rsidRPr="005B19E6">
        <w:rPr>
          <w:rFonts w:ascii="Times New Roman" w:hAnsi="Times New Roman" w:cs="Times New Roman"/>
        </w:rPr>
        <w:t>sensitized</w:t>
      </w:r>
      <w:r w:rsidRPr="005B19E6">
        <w:rPr>
          <w:rFonts w:ascii="Times New Roman" w:hAnsi="Times New Roman" w:cs="Times New Roman"/>
        </w:rPr>
        <w:t xml:space="preserve"> to the importance of avoiding littering, maintaining cleanliness in common areas and adopting responsible waste-management practices in their day-to-day activities.</w:t>
      </w:r>
    </w:p>
    <w:p w14:paraId="3A1D4106" w14:textId="36D12680" w:rsidR="005B19E6" w:rsidRPr="005B19E6" w:rsidRDefault="005B19E6" w:rsidP="005B19E6">
      <w:pPr>
        <w:rPr>
          <w:rFonts w:ascii="Times New Roman" w:hAnsi="Times New Roman" w:cs="Times New Roman"/>
        </w:rPr>
      </w:pPr>
      <w:r w:rsidRPr="005B19E6">
        <w:rPr>
          <w:rFonts w:ascii="Times New Roman" w:hAnsi="Times New Roman" w:cs="Times New Roman"/>
        </w:rPr>
        <w:t>4. Promotion of Collective Participation</w:t>
      </w:r>
    </w:p>
    <w:p w14:paraId="33FCC96B" w14:textId="76408CD8" w:rsidR="005B19E6" w:rsidRPr="005B19E6" w:rsidRDefault="003463DC" w:rsidP="005B19E6">
      <w:pPr>
        <w:rPr>
          <w:rFonts w:ascii="Times New Roman" w:hAnsi="Times New Roman" w:cs="Times New Roman"/>
        </w:rPr>
      </w:pPr>
      <w:r w:rsidRPr="003463DC">
        <w:rPr>
          <w:rFonts w:ascii="Times New Roman" w:hAnsi="Times New Roman" w:cs="Times New Roman"/>
        </w:rPr>
        <w:drawing>
          <wp:anchor distT="0" distB="0" distL="114300" distR="114300" simplePos="0" relativeHeight="251659264" behindDoc="1" locked="0" layoutInCell="1" allowOverlap="1" wp14:anchorId="2951E53B" wp14:editId="0D3E527B">
            <wp:simplePos x="0" y="0"/>
            <wp:positionH relativeFrom="margin">
              <wp:posOffset>-24130</wp:posOffset>
            </wp:positionH>
            <wp:positionV relativeFrom="paragraph">
              <wp:posOffset>162560</wp:posOffset>
            </wp:positionV>
            <wp:extent cx="3312795" cy="2380615"/>
            <wp:effectExtent l="0" t="0" r="1905" b="635"/>
            <wp:wrapTight wrapText="bothSides">
              <wp:wrapPolygon edited="0">
                <wp:start x="0" y="0"/>
                <wp:lineTo x="0" y="21433"/>
                <wp:lineTo x="21488" y="21433"/>
                <wp:lineTo x="21488" y="0"/>
                <wp:lineTo x="0" y="0"/>
              </wp:wrapPolygon>
            </wp:wrapTight>
            <wp:docPr id="17184864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2795" cy="2380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19E6" w:rsidRPr="005B19E6">
        <w:rPr>
          <w:rFonts w:ascii="Times New Roman" w:hAnsi="Times New Roman" w:cs="Times New Roman"/>
        </w:rPr>
        <w:t xml:space="preserve">The Day–1 </w:t>
      </w:r>
      <w:proofErr w:type="spellStart"/>
      <w:r w:rsidR="005B19E6" w:rsidRPr="005B19E6">
        <w:rPr>
          <w:rFonts w:ascii="Times New Roman" w:hAnsi="Times New Roman" w:cs="Times New Roman"/>
        </w:rPr>
        <w:t>programme</w:t>
      </w:r>
      <w:proofErr w:type="spellEnd"/>
      <w:r w:rsidR="005B19E6" w:rsidRPr="005B19E6">
        <w:rPr>
          <w:rFonts w:ascii="Times New Roman" w:hAnsi="Times New Roman" w:cs="Times New Roman"/>
        </w:rPr>
        <w:t xml:space="preserve"> highlighted the central message of the SHS campaign, i.e</w:t>
      </w:r>
      <w:r w:rsidR="005B19E6" w:rsidRPr="005B19E6">
        <w:rPr>
          <w:rFonts w:ascii="Times New Roman" w:hAnsi="Times New Roman" w:cs="Times New Roman"/>
          <w:b/>
          <w:bCs/>
        </w:rPr>
        <w:t>. “</w:t>
      </w:r>
      <w:proofErr w:type="spellStart"/>
      <w:r w:rsidR="005B19E6" w:rsidRPr="005B19E6">
        <w:rPr>
          <w:rFonts w:ascii="Times New Roman" w:hAnsi="Times New Roman" w:cs="Times New Roman"/>
          <w:b/>
          <w:bCs/>
        </w:rPr>
        <w:t>Swachhta</w:t>
      </w:r>
      <w:proofErr w:type="spellEnd"/>
      <w:r w:rsidR="005B19E6" w:rsidRPr="005B19E6">
        <w:rPr>
          <w:rFonts w:ascii="Times New Roman" w:hAnsi="Times New Roman" w:cs="Times New Roman"/>
          <w:b/>
          <w:bCs/>
        </w:rPr>
        <w:t xml:space="preserve"> Mein </w:t>
      </w:r>
      <w:proofErr w:type="spellStart"/>
      <w:r w:rsidR="005B19E6" w:rsidRPr="005B19E6">
        <w:rPr>
          <w:rFonts w:ascii="Times New Roman" w:hAnsi="Times New Roman" w:cs="Times New Roman"/>
          <w:b/>
          <w:bCs/>
        </w:rPr>
        <w:t>Sahbhag</w:t>
      </w:r>
      <w:proofErr w:type="spellEnd"/>
      <w:r w:rsidR="005B19E6" w:rsidRPr="005B19E6">
        <w:rPr>
          <w:rFonts w:ascii="Times New Roman" w:hAnsi="Times New Roman" w:cs="Times New Roman"/>
          <w:b/>
          <w:bCs/>
        </w:rPr>
        <w:t xml:space="preserve">”, </w:t>
      </w:r>
      <w:r w:rsidR="005B19E6" w:rsidRPr="005B19E6">
        <w:rPr>
          <w:rFonts w:ascii="Times New Roman" w:hAnsi="Times New Roman" w:cs="Times New Roman"/>
        </w:rPr>
        <w:t>which focuses on active participation and collective responsibility.</w:t>
      </w:r>
    </w:p>
    <w:p w14:paraId="25F74F77" w14:textId="6B5B20A7"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The </w:t>
      </w:r>
      <w:proofErr w:type="spellStart"/>
      <w:r w:rsidRPr="005B19E6">
        <w:rPr>
          <w:rFonts w:ascii="Times New Roman" w:hAnsi="Times New Roman" w:cs="Times New Roman"/>
        </w:rPr>
        <w:t>programme</w:t>
      </w:r>
      <w:proofErr w:type="spellEnd"/>
      <w:r w:rsidRPr="005B19E6">
        <w:rPr>
          <w:rFonts w:ascii="Times New Roman" w:hAnsi="Times New Roman" w:cs="Times New Roman"/>
        </w:rPr>
        <w:t xml:space="preserve"> encouraged employees and other stakeholders to contribute towards cleanliness activities and to motivate people in their respective communities to adopt a clean and healthy way of life. The importance of individual responsibility, community participation and sustained efforts towards cleanliness was also </w:t>
      </w:r>
      <w:r w:rsidR="003463DC" w:rsidRPr="005B19E6">
        <w:rPr>
          <w:rFonts w:ascii="Times New Roman" w:hAnsi="Times New Roman" w:cs="Times New Roman"/>
        </w:rPr>
        <w:t>emphasized</w:t>
      </w:r>
      <w:r w:rsidRPr="005B19E6">
        <w:rPr>
          <w:rFonts w:ascii="Times New Roman" w:hAnsi="Times New Roman" w:cs="Times New Roman"/>
        </w:rPr>
        <w:t>.</w:t>
      </w:r>
    </w:p>
    <w:p w14:paraId="55E63E48" w14:textId="62E72F52" w:rsidR="005B19E6" w:rsidRPr="005B19E6" w:rsidRDefault="005B19E6" w:rsidP="005B19E6">
      <w:pPr>
        <w:rPr>
          <w:rFonts w:ascii="Times New Roman" w:hAnsi="Times New Roman" w:cs="Times New Roman"/>
        </w:rPr>
      </w:pPr>
      <w:r w:rsidRPr="005B19E6">
        <w:rPr>
          <w:rFonts w:ascii="Times New Roman" w:hAnsi="Times New Roman" w:cs="Times New Roman"/>
        </w:rPr>
        <w:t>5. Awareness Regarding Swachh Way of Life</w:t>
      </w:r>
    </w:p>
    <w:p w14:paraId="282583AB" w14:textId="278228F7" w:rsidR="005B19E6" w:rsidRPr="005B19E6" w:rsidRDefault="005B19E6" w:rsidP="005B19E6">
      <w:pPr>
        <w:rPr>
          <w:rFonts w:ascii="Times New Roman" w:hAnsi="Times New Roman" w:cs="Times New Roman"/>
        </w:rPr>
      </w:pPr>
      <w:r w:rsidRPr="005B19E6">
        <w:rPr>
          <w:rFonts w:ascii="Times New Roman" w:hAnsi="Times New Roman" w:cs="Times New Roman"/>
        </w:rPr>
        <w:t>The launch-day activities further focused on encouraging participants to incorporate cleanliness and hygiene into their daily routine. The campaign message of adopting a “Swachh Way of Life” was disseminated among the participants, with emphasis on maintaining clean surroundings, proper sanitation practices and responsible management of waste.</w:t>
      </w:r>
    </w:p>
    <w:p w14:paraId="1ED726E0" w14:textId="469E7C9D"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The activities were undertaken with the broader objective of creating </w:t>
      </w:r>
      <w:proofErr w:type="spellStart"/>
      <w:r w:rsidRPr="005B19E6">
        <w:rPr>
          <w:rFonts w:ascii="Times New Roman" w:hAnsi="Times New Roman" w:cs="Times New Roman"/>
        </w:rPr>
        <w:t>behavioural</w:t>
      </w:r>
      <w:proofErr w:type="spellEnd"/>
      <w:r w:rsidRPr="005B19E6">
        <w:rPr>
          <w:rFonts w:ascii="Times New Roman" w:hAnsi="Times New Roman" w:cs="Times New Roman"/>
        </w:rPr>
        <w:t xml:space="preserve"> awareness and encouraging sustained participation beyond the campaign period.</w:t>
      </w:r>
    </w:p>
    <w:p w14:paraId="417C41F4" w14:textId="577D5213"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6. Outcome of the </w:t>
      </w:r>
      <w:proofErr w:type="spellStart"/>
      <w:r w:rsidRPr="005B19E6">
        <w:rPr>
          <w:rFonts w:ascii="Times New Roman" w:hAnsi="Times New Roman" w:cs="Times New Roman"/>
        </w:rPr>
        <w:t>Programme</w:t>
      </w:r>
      <w:proofErr w:type="spellEnd"/>
    </w:p>
    <w:p w14:paraId="76D0D18F" w14:textId="5DA35BC7"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The Day–1 </w:t>
      </w:r>
      <w:proofErr w:type="gramStart"/>
      <w:r w:rsidRPr="005B19E6">
        <w:rPr>
          <w:rFonts w:ascii="Times New Roman" w:hAnsi="Times New Roman" w:cs="Times New Roman"/>
        </w:rPr>
        <w:t>activities</w:t>
      </w:r>
      <w:proofErr w:type="gramEnd"/>
      <w:r w:rsidRPr="005B19E6">
        <w:rPr>
          <w:rFonts w:ascii="Times New Roman" w:hAnsi="Times New Roman" w:cs="Times New Roman"/>
        </w:rPr>
        <w:t xml:space="preserve"> provided an appropriate commencement to the </w:t>
      </w:r>
      <w:proofErr w:type="spellStart"/>
      <w:r w:rsidRPr="00F17954">
        <w:rPr>
          <w:rFonts w:ascii="Times New Roman" w:hAnsi="Times New Roman" w:cs="Times New Roman"/>
          <w:b/>
          <w:bCs/>
        </w:rPr>
        <w:t>Swachhta</w:t>
      </w:r>
      <w:proofErr w:type="spellEnd"/>
      <w:r w:rsidRPr="00F17954">
        <w:rPr>
          <w:rFonts w:ascii="Times New Roman" w:hAnsi="Times New Roman" w:cs="Times New Roman"/>
          <w:b/>
          <w:bCs/>
        </w:rPr>
        <w:t xml:space="preserve"> Hi Se</w:t>
      </w:r>
      <w:r w:rsidR="00E51BFF">
        <w:rPr>
          <w:rFonts w:ascii="Times New Roman" w:hAnsi="Times New Roman" w:cs="Times New Roman"/>
          <w:b/>
          <w:bCs/>
        </w:rPr>
        <w:t>w</w:t>
      </w:r>
      <w:r w:rsidRPr="00F17954">
        <w:rPr>
          <w:rFonts w:ascii="Times New Roman" w:hAnsi="Times New Roman" w:cs="Times New Roman"/>
          <w:b/>
          <w:bCs/>
        </w:rPr>
        <w:t>a 2026</w:t>
      </w:r>
      <w:r w:rsidRPr="005B19E6">
        <w:rPr>
          <w:rFonts w:ascii="Times New Roman" w:hAnsi="Times New Roman" w:cs="Times New Roman"/>
        </w:rPr>
        <w:t xml:space="preserve"> campaign at the Institute. The </w:t>
      </w:r>
      <w:proofErr w:type="spellStart"/>
      <w:r w:rsidRPr="005B19E6">
        <w:rPr>
          <w:rFonts w:ascii="Times New Roman" w:hAnsi="Times New Roman" w:cs="Times New Roman"/>
        </w:rPr>
        <w:t>programme</w:t>
      </w:r>
      <w:proofErr w:type="spellEnd"/>
      <w:r w:rsidRPr="005B19E6">
        <w:rPr>
          <w:rFonts w:ascii="Times New Roman" w:hAnsi="Times New Roman" w:cs="Times New Roman"/>
        </w:rPr>
        <w:t xml:space="preserve"> helped in creating awareness among employees </w:t>
      </w:r>
      <w:r w:rsidRPr="005B19E6">
        <w:rPr>
          <w:rFonts w:ascii="Times New Roman" w:hAnsi="Times New Roman" w:cs="Times New Roman"/>
        </w:rPr>
        <w:lastRenderedPageBreak/>
        <w:t>regarding the importance of cleanliness, hygiene and sanitation and reinforced the concept of collective responsibility towards maintaining a clean environment.</w:t>
      </w:r>
    </w:p>
    <w:p w14:paraId="440460B2" w14:textId="1F41AA54" w:rsidR="005B19E6" w:rsidRPr="005B19E6" w:rsidRDefault="005B19E6" w:rsidP="005B19E6">
      <w:pPr>
        <w:rPr>
          <w:rFonts w:ascii="Times New Roman" w:hAnsi="Times New Roman" w:cs="Times New Roman"/>
        </w:rPr>
      </w:pPr>
      <w:r w:rsidRPr="005B19E6">
        <w:rPr>
          <w:rFonts w:ascii="Times New Roman" w:hAnsi="Times New Roman" w:cs="Times New Roman"/>
        </w:rPr>
        <w:t xml:space="preserve">The activities also served to </w:t>
      </w:r>
      <w:proofErr w:type="spellStart"/>
      <w:r w:rsidRPr="005B19E6">
        <w:rPr>
          <w:rFonts w:ascii="Times New Roman" w:hAnsi="Times New Roman" w:cs="Times New Roman"/>
        </w:rPr>
        <w:t>sensitise</w:t>
      </w:r>
      <w:proofErr w:type="spellEnd"/>
      <w:r w:rsidRPr="005B19E6">
        <w:rPr>
          <w:rFonts w:ascii="Times New Roman" w:hAnsi="Times New Roman" w:cs="Times New Roman"/>
        </w:rPr>
        <w:t xml:space="preserve"> the participants about the objectives of the SHS campaign and encouraged them to actively participate in the forthcoming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-related activities to be </w:t>
      </w:r>
      <w:r w:rsidR="00F17954" w:rsidRPr="005B19E6">
        <w:rPr>
          <w:rFonts w:ascii="Times New Roman" w:hAnsi="Times New Roman" w:cs="Times New Roman"/>
        </w:rPr>
        <w:t>organized</w:t>
      </w:r>
      <w:r w:rsidRPr="005B19E6">
        <w:rPr>
          <w:rFonts w:ascii="Times New Roman" w:hAnsi="Times New Roman" w:cs="Times New Roman"/>
        </w:rPr>
        <w:t xml:space="preserve"> during the campaign period.</w:t>
      </w:r>
    </w:p>
    <w:p w14:paraId="1BBA96E5" w14:textId="58F6DB45" w:rsidR="005B19E6" w:rsidRDefault="005B19E6" w:rsidP="005B19E6">
      <w:pPr>
        <w:rPr>
          <w:rFonts w:ascii="Times New Roman" w:hAnsi="Times New Roman" w:cs="Times New Roman"/>
        </w:rPr>
      </w:pPr>
    </w:p>
    <w:p w14:paraId="68F41441" w14:textId="0B9B4987" w:rsidR="005B19E6" w:rsidRPr="005B19E6" w:rsidRDefault="005B19E6" w:rsidP="005B19E6">
      <w:pPr>
        <w:rPr>
          <w:rFonts w:ascii="Times New Roman" w:hAnsi="Times New Roman" w:cs="Times New Roman"/>
        </w:rPr>
      </w:pPr>
      <w:r w:rsidRPr="005B19E6">
        <w:rPr>
          <w:rFonts w:ascii="Times New Roman" w:hAnsi="Times New Roman" w:cs="Times New Roman"/>
        </w:rPr>
        <w:t>Conclusion</w:t>
      </w:r>
    </w:p>
    <w:p w14:paraId="58072A8E" w14:textId="11AB2924" w:rsidR="005B19E6" w:rsidRPr="00F17954" w:rsidRDefault="005B19E6" w:rsidP="005B19E6">
      <w:pPr>
        <w:rPr>
          <w:rFonts w:ascii="Times New Roman" w:hAnsi="Times New Roman" w:cs="Times New Roman"/>
          <w:b/>
          <w:bCs/>
        </w:rPr>
      </w:pPr>
      <w:r w:rsidRPr="005B19E6">
        <w:rPr>
          <w:rFonts w:ascii="Times New Roman" w:hAnsi="Times New Roman" w:cs="Times New Roman"/>
        </w:rPr>
        <w:t xml:space="preserve">The Day–1 </w:t>
      </w:r>
      <w:proofErr w:type="spellStart"/>
      <w:r w:rsidRPr="005B19E6">
        <w:rPr>
          <w:rFonts w:ascii="Times New Roman" w:hAnsi="Times New Roman" w:cs="Times New Roman"/>
        </w:rPr>
        <w:t>programme</w:t>
      </w:r>
      <w:proofErr w:type="spellEnd"/>
      <w:r w:rsidRPr="005B19E6">
        <w:rPr>
          <w:rFonts w:ascii="Times New Roman" w:hAnsi="Times New Roman" w:cs="Times New Roman"/>
        </w:rPr>
        <w:t xml:space="preserve"> of </w:t>
      </w:r>
      <w:proofErr w:type="spellStart"/>
      <w:r w:rsidRPr="00F17954">
        <w:rPr>
          <w:rFonts w:ascii="Times New Roman" w:hAnsi="Times New Roman" w:cs="Times New Roman"/>
          <w:b/>
          <w:bCs/>
        </w:rPr>
        <w:t>Swachhta</w:t>
      </w:r>
      <w:proofErr w:type="spellEnd"/>
      <w:r w:rsidRPr="00F17954">
        <w:rPr>
          <w:rFonts w:ascii="Times New Roman" w:hAnsi="Times New Roman" w:cs="Times New Roman"/>
          <w:b/>
          <w:bCs/>
        </w:rPr>
        <w:t xml:space="preserve"> Hi Se</w:t>
      </w:r>
      <w:r w:rsidR="00F17954">
        <w:rPr>
          <w:rFonts w:ascii="Times New Roman" w:hAnsi="Times New Roman" w:cs="Times New Roman"/>
          <w:b/>
          <w:bCs/>
        </w:rPr>
        <w:t>w</w:t>
      </w:r>
      <w:r w:rsidRPr="00F17954">
        <w:rPr>
          <w:rFonts w:ascii="Times New Roman" w:hAnsi="Times New Roman" w:cs="Times New Roman"/>
          <w:b/>
          <w:bCs/>
        </w:rPr>
        <w:t>a 2026</w:t>
      </w:r>
      <w:r w:rsidRPr="005B19E6">
        <w:rPr>
          <w:rFonts w:ascii="Times New Roman" w:hAnsi="Times New Roman" w:cs="Times New Roman"/>
        </w:rPr>
        <w:t xml:space="preserve"> was successfully undertaken at ICAR–National Research Centre on Yak, Dirang on 17 September 2026 in accordance with the prescribed action plan. The </w:t>
      </w:r>
      <w:proofErr w:type="spellStart"/>
      <w:r w:rsidRPr="005B19E6">
        <w:rPr>
          <w:rFonts w:ascii="Times New Roman" w:hAnsi="Times New Roman" w:cs="Times New Roman"/>
        </w:rPr>
        <w:t>programme</w:t>
      </w:r>
      <w:proofErr w:type="spellEnd"/>
      <w:r w:rsidRPr="005B19E6">
        <w:rPr>
          <w:rFonts w:ascii="Times New Roman" w:hAnsi="Times New Roman" w:cs="Times New Roman"/>
        </w:rPr>
        <w:t xml:space="preserve"> focused on awareness generation, cleanliness, sanitation and collective participation under the theme </w:t>
      </w:r>
      <w:r w:rsidRPr="00F17954">
        <w:rPr>
          <w:rFonts w:ascii="Times New Roman" w:hAnsi="Times New Roman" w:cs="Times New Roman"/>
          <w:b/>
          <w:bCs/>
        </w:rPr>
        <w:t>“</w:t>
      </w:r>
      <w:proofErr w:type="spellStart"/>
      <w:r w:rsidRPr="00F17954">
        <w:rPr>
          <w:rFonts w:ascii="Times New Roman" w:hAnsi="Times New Roman" w:cs="Times New Roman"/>
          <w:b/>
          <w:bCs/>
        </w:rPr>
        <w:t>Swachhta</w:t>
      </w:r>
      <w:proofErr w:type="spellEnd"/>
      <w:r w:rsidRPr="00F17954">
        <w:rPr>
          <w:rFonts w:ascii="Times New Roman" w:hAnsi="Times New Roman" w:cs="Times New Roman"/>
          <w:b/>
          <w:bCs/>
        </w:rPr>
        <w:t xml:space="preserve"> Mein </w:t>
      </w:r>
      <w:proofErr w:type="spellStart"/>
      <w:r w:rsidRPr="00F17954">
        <w:rPr>
          <w:rFonts w:ascii="Times New Roman" w:hAnsi="Times New Roman" w:cs="Times New Roman"/>
          <w:b/>
          <w:bCs/>
        </w:rPr>
        <w:t>Sahbhag</w:t>
      </w:r>
      <w:proofErr w:type="spellEnd"/>
      <w:r w:rsidRPr="00F17954">
        <w:rPr>
          <w:rFonts w:ascii="Times New Roman" w:hAnsi="Times New Roman" w:cs="Times New Roman"/>
          <w:b/>
          <w:bCs/>
        </w:rPr>
        <w:t xml:space="preserve"> – Swachh Bharat, Viksit Bharat.”</w:t>
      </w:r>
    </w:p>
    <w:p w14:paraId="66708834" w14:textId="28904AE0" w:rsidR="005B19E6" w:rsidRDefault="005B19E6" w:rsidP="005B19E6">
      <w:pPr>
        <w:rPr>
          <w:rFonts w:ascii="Times New Roman" w:hAnsi="Times New Roman" w:cs="Times New Roman"/>
        </w:rPr>
      </w:pPr>
      <w:r w:rsidRPr="005B19E6">
        <w:rPr>
          <w:rFonts w:ascii="Times New Roman" w:hAnsi="Times New Roman" w:cs="Times New Roman"/>
        </w:rPr>
        <w:t xml:space="preserve">The Institute remains committed to promoting cleanliness, hygiene and responsible waste-management practices and to actively participating in the various activities planned under </w:t>
      </w:r>
      <w:proofErr w:type="spellStart"/>
      <w:r w:rsidRPr="005B19E6">
        <w:rPr>
          <w:rFonts w:ascii="Times New Roman" w:hAnsi="Times New Roman" w:cs="Times New Roman"/>
        </w:rPr>
        <w:t>Swachhta</w:t>
      </w:r>
      <w:proofErr w:type="spellEnd"/>
      <w:r w:rsidRPr="005B19E6">
        <w:rPr>
          <w:rFonts w:ascii="Times New Roman" w:hAnsi="Times New Roman" w:cs="Times New Roman"/>
        </w:rPr>
        <w:t xml:space="preserve"> Hi Se</w:t>
      </w:r>
      <w:r w:rsidR="00F17954">
        <w:rPr>
          <w:rFonts w:ascii="Times New Roman" w:hAnsi="Times New Roman" w:cs="Times New Roman"/>
        </w:rPr>
        <w:t>w</w:t>
      </w:r>
      <w:r w:rsidRPr="005B19E6">
        <w:rPr>
          <w:rFonts w:ascii="Times New Roman" w:hAnsi="Times New Roman" w:cs="Times New Roman"/>
        </w:rPr>
        <w:t>a 2026 from 17 September to 2 October 2026.</w:t>
      </w:r>
    </w:p>
    <w:p w14:paraId="45D3D828" w14:textId="3339197F" w:rsidR="003463DC" w:rsidRPr="003463DC" w:rsidRDefault="003463DC" w:rsidP="003463DC">
      <w:pPr>
        <w:rPr>
          <w:rFonts w:ascii="Times New Roman" w:hAnsi="Times New Roman" w:cs="Times New Roman"/>
        </w:rPr>
      </w:pPr>
    </w:p>
    <w:p w14:paraId="175E602E" w14:textId="3A90B093" w:rsidR="003463DC" w:rsidRPr="00071653" w:rsidRDefault="003463DC" w:rsidP="005B19E6">
      <w:pPr>
        <w:rPr>
          <w:rFonts w:ascii="Times New Roman" w:hAnsi="Times New Roman" w:cs="Times New Roman"/>
        </w:rPr>
      </w:pPr>
    </w:p>
    <w:sectPr w:rsidR="003463DC" w:rsidRPr="00071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53"/>
    <w:rsid w:val="00063A8E"/>
    <w:rsid w:val="00071653"/>
    <w:rsid w:val="000D539C"/>
    <w:rsid w:val="002C4942"/>
    <w:rsid w:val="002F355A"/>
    <w:rsid w:val="00320D0F"/>
    <w:rsid w:val="003463DC"/>
    <w:rsid w:val="00557B76"/>
    <w:rsid w:val="005B19E6"/>
    <w:rsid w:val="00665326"/>
    <w:rsid w:val="006B55F0"/>
    <w:rsid w:val="007A4A04"/>
    <w:rsid w:val="0080053C"/>
    <w:rsid w:val="00916D9B"/>
    <w:rsid w:val="00935A0F"/>
    <w:rsid w:val="009A102C"/>
    <w:rsid w:val="00AD5EBF"/>
    <w:rsid w:val="00E51BFF"/>
    <w:rsid w:val="00F1717B"/>
    <w:rsid w:val="00F17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4B71"/>
  <w15:chartTrackingRefBased/>
  <w15:docId w15:val="{19314CDA-A3CE-47BA-940B-93000C06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653"/>
    <w:rPr>
      <w:rFonts w:eastAsiaTheme="majorEastAsia" w:cstheme="majorBidi"/>
      <w:color w:val="272727" w:themeColor="text1" w:themeTint="D8"/>
    </w:rPr>
  </w:style>
  <w:style w:type="paragraph" w:styleId="Title">
    <w:name w:val="Title"/>
    <w:basedOn w:val="Normal"/>
    <w:next w:val="Normal"/>
    <w:link w:val="TitleChar"/>
    <w:uiPriority w:val="10"/>
    <w:qFormat/>
    <w:rsid w:val="00071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653"/>
    <w:pPr>
      <w:spacing w:before="160"/>
      <w:jc w:val="center"/>
    </w:pPr>
    <w:rPr>
      <w:i/>
      <w:iCs/>
      <w:color w:val="404040" w:themeColor="text1" w:themeTint="BF"/>
    </w:rPr>
  </w:style>
  <w:style w:type="character" w:customStyle="1" w:styleId="QuoteChar">
    <w:name w:val="Quote Char"/>
    <w:basedOn w:val="DefaultParagraphFont"/>
    <w:link w:val="Quote"/>
    <w:uiPriority w:val="29"/>
    <w:rsid w:val="00071653"/>
    <w:rPr>
      <w:i/>
      <w:iCs/>
      <w:color w:val="404040" w:themeColor="text1" w:themeTint="BF"/>
    </w:rPr>
  </w:style>
  <w:style w:type="paragraph" w:styleId="ListParagraph">
    <w:name w:val="List Paragraph"/>
    <w:basedOn w:val="Normal"/>
    <w:uiPriority w:val="34"/>
    <w:qFormat/>
    <w:rsid w:val="00071653"/>
    <w:pPr>
      <w:ind w:left="720"/>
      <w:contextualSpacing/>
    </w:pPr>
  </w:style>
  <w:style w:type="character" w:styleId="IntenseEmphasis">
    <w:name w:val="Intense Emphasis"/>
    <w:basedOn w:val="DefaultParagraphFont"/>
    <w:uiPriority w:val="21"/>
    <w:qFormat/>
    <w:rsid w:val="00071653"/>
    <w:rPr>
      <w:i/>
      <w:iCs/>
      <w:color w:val="0F4761" w:themeColor="accent1" w:themeShade="BF"/>
    </w:rPr>
  </w:style>
  <w:style w:type="paragraph" w:styleId="IntenseQuote">
    <w:name w:val="Intense Quote"/>
    <w:basedOn w:val="Normal"/>
    <w:next w:val="Normal"/>
    <w:link w:val="IntenseQuoteChar"/>
    <w:uiPriority w:val="30"/>
    <w:qFormat/>
    <w:rsid w:val="00071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653"/>
    <w:rPr>
      <w:i/>
      <w:iCs/>
      <w:color w:val="0F4761" w:themeColor="accent1" w:themeShade="BF"/>
    </w:rPr>
  </w:style>
  <w:style w:type="character" w:styleId="IntenseReference">
    <w:name w:val="Intense Reference"/>
    <w:basedOn w:val="DefaultParagraphFont"/>
    <w:uiPriority w:val="32"/>
    <w:qFormat/>
    <w:rsid w:val="000716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NRCY_STORE</dc:creator>
  <cp:keywords/>
  <dc:description/>
  <cp:lastModifiedBy>NRCY_STORE</cp:lastModifiedBy>
  <cp:revision>19</cp:revision>
  <dcterms:created xsi:type="dcterms:W3CDTF">2026-09-17T06:34:00Z</dcterms:created>
  <dcterms:modified xsi:type="dcterms:W3CDTF">2026-09-17T06:55:00Z</dcterms:modified>
</cp:coreProperties>
</file>